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464" w:rsidRPr="00FD19E8" w:rsidRDefault="00272464" w:rsidP="00FD19E8">
      <w:pPr>
        <w:jc w:val="center"/>
        <w:rPr>
          <w:b/>
          <w:color w:val="FF0000"/>
          <w:sz w:val="48"/>
          <w:szCs w:val="48"/>
        </w:rPr>
      </w:pPr>
    </w:p>
    <w:p w:rsidR="00E96CFF" w:rsidRDefault="00E96CFF">
      <w:pPr>
        <w:rPr>
          <w:b/>
          <w:color w:val="FF0000"/>
          <w:sz w:val="36"/>
          <w:szCs w:val="36"/>
        </w:rPr>
      </w:pPr>
    </w:p>
    <w:p w:rsidR="008967DC" w:rsidRDefault="008967DC" w:rsidP="008967DC"/>
    <w:p w:rsidR="008967DC" w:rsidRDefault="008967DC" w:rsidP="008967DC"/>
    <w:p w:rsidR="008967DC" w:rsidRDefault="008967DC" w:rsidP="008967DC"/>
    <w:p w:rsidR="008967DC" w:rsidRDefault="008967DC" w:rsidP="008967DC"/>
    <w:p w:rsidR="000656DE" w:rsidRPr="00CB5249" w:rsidRDefault="000656DE" w:rsidP="000656DE">
      <w:pPr>
        <w:rPr>
          <w:rFonts w:ascii="Verdana" w:hAnsi="Verdana"/>
          <w:b/>
        </w:rPr>
      </w:pPr>
      <w:r w:rsidRPr="00CB5249">
        <w:rPr>
          <w:rFonts w:ascii="Verdana" w:hAnsi="Verdana"/>
          <w:b/>
        </w:rPr>
        <w:t xml:space="preserve">About </w:t>
      </w:r>
      <w:smartTag w:uri="urn:schemas-microsoft-com:office:smarttags" w:element="PersonName">
        <w:r w:rsidRPr="00CB5249">
          <w:rPr>
            <w:rFonts w:ascii="Verdana" w:hAnsi="Verdana"/>
            <w:b/>
          </w:rPr>
          <w:t>Mary Flanagan</w:t>
        </w:r>
      </w:smartTag>
      <w:r w:rsidRPr="00CB5249">
        <w:rPr>
          <w:rFonts w:ascii="Verdana" w:hAnsi="Verdana"/>
          <w:b/>
        </w:rPr>
        <w:t xml:space="preserve"> &amp; </w:t>
      </w:r>
      <w:r>
        <w:rPr>
          <w:rFonts w:ascii="Verdana" w:hAnsi="Verdana"/>
          <w:b/>
        </w:rPr>
        <w:t xml:space="preserve">Strategy </w:t>
      </w:r>
      <w:r w:rsidR="00A4446E">
        <w:rPr>
          <w:rFonts w:ascii="Verdana" w:hAnsi="Verdana"/>
          <w:b/>
        </w:rPr>
        <w:t>and</w:t>
      </w:r>
      <w:r>
        <w:rPr>
          <w:rFonts w:ascii="Verdana" w:hAnsi="Verdana"/>
          <w:b/>
        </w:rPr>
        <w:t xml:space="preserve"> Leadership</w:t>
      </w:r>
      <w:r w:rsidRPr="00CB5249">
        <w:rPr>
          <w:rFonts w:ascii="Verdana" w:hAnsi="Verdana"/>
          <w:b/>
        </w:rPr>
        <w:t>. . .</w:t>
      </w:r>
    </w:p>
    <w:p w:rsidR="000656DE" w:rsidRPr="00CB5249" w:rsidRDefault="000656DE" w:rsidP="000656DE">
      <w:pPr>
        <w:pStyle w:val="default"/>
        <w:rPr>
          <w:rFonts w:ascii="Verdana" w:hAnsi="Verdana"/>
          <w:sz w:val="24"/>
          <w:szCs w:val="24"/>
        </w:rPr>
      </w:pPr>
      <w:r>
        <w:rPr>
          <w:rFonts w:ascii="Verdana" w:hAnsi="Verdana"/>
          <w:noProof/>
          <w:sz w:val="24"/>
          <w:szCs w:val="24"/>
        </w:rPr>
        <w:drawing>
          <wp:anchor distT="0" distB="0" distL="114300" distR="114300" simplePos="0" relativeHeight="251860480" behindDoc="0" locked="0" layoutInCell="1" allowOverlap="1">
            <wp:simplePos x="0" y="0"/>
            <wp:positionH relativeFrom="column">
              <wp:posOffset>-23495</wp:posOffset>
            </wp:positionH>
            <wp:positionV relativeFrom="paragraph">
              <wp:posOffset>158750</wp:posOffset>
            </wp:positionV>
            <wp:extent cx="1337310" cy="2377440"/>
            <wp:effectExtent l="19050" t="0" r="0" b="0"/>
            <wp:wrapSquare wrapText="bothSides"/>
            <wp:docPr id="190" name="Picture 3" descr="C:\Users\Mary\Pictures\Photo Stream\My Photo Stream\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Pictures\Photo Stream\My Photo Stream\IMG_0912.JPG"/>
                    <pic:cNvPicPr>
                      <a:picLocks noChangeAspect="1" noChangeArrowheads="1"/>
                    </pic:cNvPicPr>
                  </pic:nvPicPr>
                  <pic:blipFill>
                    <a:blip r:embed="rId9" cstate="print"/>
                    <a:srcRect l="48578" t="22897" r="30257" b="48849"/>
                    <a:stretch>
                      <a:fillRect/>
                    </a:stretch>
                  </pic:blipFill>
                  <pic:spPr bwMode="auto">
                    <a:xfrm>
                      <a:off x="0" y="0"/>
                      <a:ext cx="1337310" cy="2377440"/>
                    </a:xfrm>
                    <a:prstGeom prst="rect">
                      <a:avLst/>
                    </a:prstGeom>
                    <a:noFill/>
                    <a:ln w="9525">
                      <a:noFill/>
                      <a:miter lim="800000"/>
                      <a:headEnd/>
                      <a:tailEnd/>
                    </a:ln>
                  </pic:spPr>
                </pic:pic>
              </a:graphicData>
            </a:graphic>
          </wp:anchor>
        </w:drawing>
      </w:r>
      <w:r>
        <w:rPr>
          <w:rFonts w:ascii="Verdana" w:hAnsi="Verdana"/>
          <w:sz w:val="24"/>
          <w:szCs w:val="24"/>
        </w:rPr>
        <w:t>Strategy and Leadership</w:t>
      </w:r>
      <w:r w:rsidRPr="00CB5249">
        <w:rPr>
          <w:rFonts w:ascii="Verdana" w:hAnsi="Verdana"/>
          <w:sz w:val="24"/>
          <w:szCs w:val="24"/>
        </w:rPr>
        <w:t xml:space="preserve">, LLC provides group facilitation, consultation and training to businesses and organizations.  Strategic and project planning, organizational development, team building and leadership effectiveness are common topics of client engagements.  The company has offices in </w:t>
      </w:r>
      <w:smartTag w:uri="urn:schemas-microsoft-com:office:smarttags" w:element="place">
        <w:smartTag w:uri="urn:schemas-microsoft-com:office:smarttags" w:element="City">
          <w:r w:rsidRPr="00CB5249">
            <w:rPr>
              <w:rFonts w:ascii="Verdana" w:hAnsi="Verdana"/>
              <w:sz w:val="24"/>
              <w:szCs w:val="24"/>
            </w:rPr>
            <w:t>Nashville</w:t>
          </w:r>
        </w:smartTag>
        <w:r w:rsidRPr="00CB5249">
          <w:rPr>
            <w:rFonts w:ascii="Verdana" w:hAnsi="Verdana"/>
            <w:sz w:val="24"/>
            <w:szCs w:val="24"/>
          </w:rPr>
          <w:t xml:space="preserve"> </w:t>
        </w:r>
        <w:smartTag w:uri="urn:schemas-microsoft-com:office:smarttags" w:element="State">
          <w:r w:rsidRPr="00CB5249">
            <w:rPr>
              <w:rFonts w:ascii="Verdana" w:hAnsi="Verdana"/>
              <w:sz w:val="24"/>
              <w:szCs w:val="24"/>
            </w:rPr>
            <w:t>TN</w:t>
          </w:r>
        </w:smartTag>
      </w:smartTag>
      <w:r w:rsidRPr="00CB5249">
        <w:rPr>
          <w:rFonts w:ascii="Verdana" w:hAnsi="Verdana"/>
          <w:sz w:val="24"/>
          <w:szCs w:val="24"/>
        </w:rPr>
        <w:t xml:space="preserve"> and </w:t>
      </w:r>
      <w:smartTag w:uri="urn:schemas-microsoft-com:office:smarttags" w:element="place">
        <w:smartTag w:uri="urn:schemas-microsoft-com:office:smarttags" w:element="City">
          <w:r w:rsidRPr="00CB5249">
            <w:rPr>
              <w:rFonts w:ascii="Verdana" w:hAnsi="Verdana"/>
              <w:sz w:val="24"/>
              <w:szCs w:val="24"/>
            </w:rPr>
            <w:t>San Antonio</w:t>
          </w:r>
        </w:smartTag>
        <w:r w:rsidRPr="00CB5249">
          <w:rPr>
            <w:rFonts w:ascii="Verdana" w:hAnsi="Verdana"/>
            <w:sz w:val="24"/>
            <w:szCs w:val="24"/>
          </w:rPr>
          <w:t xml:space="preserve"> </w:t>
        </w:r>
        <w:smartTag w:uri="urn:schemas-microsoft-com:office:smarttags" w:element="State">
          <w:r w:rsidRPr="00CB5249">
            <w:rPr>
              <w:rFonts w:ascii="Verdana" w:hAnsi="Verdana"/>
              <w:sz w:val="24"/>
              <w:szCs w:val="24"/>
            </w:rPr>
            <w:t>TX</w:t>
          </w:r>
        </w:smartTag>
      </w:smartTag>
      <w:r w:rsidRPr="00CB5249">
        <w:rPr>
          <w:rFonts w:ascii="Verdana" w:hAnsi="Verdana"/>
          <w:sz w:val="24"/>
          <w:szCs w:val="24"/>
        </w:rPr>
        <w:t>.</w:t>
      </w:r>
    </w:p>
    <w:p w:rsidR="000656DE" w:rsidRPr="00CB5249" w:rsidRDefault="000656DE" w:rsidP="000656DE">
      <w:pPr>
        <w:widowControl w:val="0"/>
        <w:autoSpaceDE w:val="0"/>
        <w:autoSpaceDN w:val="0"/>
        <w:adjustRightInd w:val="0"/>
        <w:rPr>
          <w:rFonts w:ascii="Verdana" w:hAnsi="Verdana" w:cs="Comic Sans MS"/>
        </w:rPr>
      </w:pPr>
      <w:r w:rsidRPr="00CB5249">
        <w:rPr>
          <w:rFonts w:ascii="Verdana" w:hAnsi="Verdana"/>
        </w:rPr>
        <w:t xml:space="preserve">Mary’s work with </w:t>
      </w:r>
      <w:r w:rsidR="00A4446E">
        <w:rPr>
          <w:rFonts w:ascii="Verdana" w:hAnsi="Verdana"/>
        </w:rPr>
        <w:t xml:space="preserve">Strategy and Leadership (then known as </w:t>
      </w:r>
      <w:r w:rsidRPr="00CB5249">
        <w:rPr>
          <w:rFonts w:ascii="Verdana" w:hAnsi="Verdana"/>
        </w:rPr>
        <w:t>Management Solutions</w:t>
      </w:r>
      <w:r w:rsidR="00A4446E">
        <w:rPr>
          <w:rFonts w:ascii="Verdana" w:hAnsi="Verdana"/>
        </w:rPr>
        <w:t>)</w:t>
      </w:r>
      <w:r w:rsidRPr="00CB5249">
        <w:rPr>
          <w:rFonts w:ascii="Verdana" w:hAnsi="Verdana"/>
        </w:rPr>
        <w:t xml:space="preserve"> </w:t>
      </w:r>
      <w:r>
        <w:rPr>
          <w:rFonts w:ascii="Verdana" w:hAnsi="Verdana"/>
        </w:rPr>
        <w:t xml:space="preserve">began in 2003 and </w:t>
      </w:r>
      <w:r w:rsidRPr="00CB5249">
        <w:rPr>
          <w:rFonts w:ascii="Verdana" w:hAnsi="Verdana"/>
        </w:rPr>
        <w:t xml:space="preserve">builds on 25 years experience in planning, project development, fund raising, coalition building, board governance, leadership development and management in the nonprofit arena.  Her list of clients includes the University of Texas Health Science Center at San Antonio, </w:t>
      </w:r>
      <w:r>
        <w:rPr>
          <w:rFonts w:ascii="Verdana" w:hAnsi="Verdana"/>
        </w:rPr>
        <w:t xml:space="preserve">Rack Space, </w:t>
      </w:r>
      <w:r w:rsidRPr="00CB5249">
        <w:rPr>
          <w:rFonts w:ascii="Verdana" w:hAnsi="Verdana"/>
        </w:rPr>
        <w:t xml:space="preserve">The San Antonio Symphony, </w:t>
      </w:r>
      <w:r>
        <w:rPr>
          <w:rFonts w:ascii="Verdana" w:hAnsi="Verdana"/>
        </w:rPr>
        <w:t xml:space="preserve">Texas Public Radio, </w:t>
      </w:r>
      <w:r w:rsidRPr="00CB5249">
        <w:rPr>
          <w:rFonts w:ascii="Verdana" w:hAnsi="Verdana"/>
        </w:rPr>
        <w:t xml:space="preserve">United Way, Our Lady of the Lake University, </w:t>
      </w:r>
      <w:r>
        <w:rPr>
          <w:rFonts w:ascii="Verdana" w:hAnsi="Verdana"/>
        </w:rPr>
        <w:t xml:space="preserve">Trinity University, UTSA, </w:t>
      </w:r>
      <w:r w:rsidRPr="00CB5249">
        <w:rPr>
          <w:rFonts w:ascii="Verdana" w:hAnsi="Verdana"/>
        </w:rPr>
        <w:t xml:space="preserve">Charity Ball Association, </w:t>
      </w:r>
      <w:r>
        <w:rPr>
          <w:rFonts w:ascii="Verdana" w:hAnsi="Verdana"/>
        </w:rPr>
        <w:t>San Antonio Area Foundation, Girl Scouts of Southwest Texas</w:t>
      </w:r>
      <w:r w:rsidRPr="00CB5249">
        <w:rPr>
          <w:rFonts w:ascii="Verdana" w:hAnsi="Verdana"/>
        </w:rPr>
        <w:t>, Valero Energy Corporation,</w:t>
      </w:r>
      <w:r>
        <w:rPr>
          <w:rFonts w:ascii="Verdana" w:hAnsi="Verdana"/>
        </w:rPr>
        <w:t xml:space="preserve"> City of San Antonio, Bexar County,</w:t>
      </w:r>
      <w:r w:rsidRPr="00CB5249">
        <w:rPr>
          <w:rFonts w:ascii="Verdana" w:hAnsi="Verdana"/>
        </w:rPr>
        <w:t xml:space="preserve"> </w:t>
      </w:r>
      <w:r>
        <w:rPr>
          <w:rFonts w:ascii="Verdana" w:hAnsi="Verdana"/>
        </w:rPr>
        <w:t xml:space="preserve">Texas Nurses Association </w:t>
      </w:r>
      <w:r w:rsidRPr="00CB5249">
        <w:rPr>
          <w:rFonts w:ascii="Verdana" w:hAnsi="Verdana"/>
        </w:rPr>
        <w:t>and more.  With every client, she helps</w:t>
      </w:r>
      <w:r w:rsidRPr="00CB5249">
        <w:rPr>
          <w:rFonts w:ascii="Verdana" w:hAnsi="Verdana" w:cs="Comic Sans MS"/>
        </w:rPr>
        <w:t xml:space="preserve"> groups clarify the issues/challenges they need to address, and helps them create working solutions they believe in.</w:t>
      </w:r>
    </w:p>
    <w:p w:rsidR="000656DE" w:rsidRPr="00CB5249" w:rsidRDefault="000656DE" w:rsidP="000656DE">
      <w:pPr>
        <w:pStyle w:val="default"/>
        <w:rPr>
          <w:rFonts w:ascii="Verdana" w:hAnsi="Verdana"/>
          <w:sz w:val="24"/>
          <w:szCs w:val="24"/>
        </w:rPr>
      </w:pPr>
      <w:r w:rsidRPr="00CB5249">
        <w:rPr>
          <w:rFonts w:ascii="Verdana" w:hAnsi="Verdana"/>
          <w:sz w:val="24"/>
          <w:szCs w:val="24"/>
        </w:rPr>
        <w:t xml:space="preserve">Mary holds a Masters degree in </w:t>
      </w:r>
      <w:r>
        <w:rPr>
          <w:rFonts w:ascii="Verdana" w:hAnsi="Verdana"/>
          <w:sz w:val="24"/>
          <w:szCs w:val="24"/>
        </w:rPr>
        <w:t xml:space="preserve">Social Work from the University </w:t>
      </w:r>
      <w:r w:rsidRPr="00CB5249">
        <w:rPr>
          <w:rFonts w:ascii="Verdana" w:hAnsi="Verdana"/>
          <w:sz w:val="24"/>
          <w:szCs w:val="24"/>
        </w:rPr>
        <w:t>of Houston Graduate School of Social Work</w:t>
      </w:r>
      <w:r>
        <w:rPr>
          <w:rFonts w:ascii="Verdana" w:hAnsi="Verdana"/>
          <w:sz w:val="24"/>
          <w:szCs w:val="24"/>
        </w:rPr>
        <w:t xml:space="preserve"> with a focus on community &amp; organizational development,</w:t>
      </w:r>
      <w:r w:rsidRPr="00CB5249">
        <w:rPr>
          <w:rFonts w:ascii="Verdana" w:hAnsi="Verdana"/>
          <w:sz w:val="24"/>
          <w:szCs w:val="24"/>
        </w:rPr>
        <w:t xml:space="preserve"> and a BA with Honors from the </w:t>
      </w:r>
      <w:smartTag w:uri="urn:schemas-microsoft-com:office:smarttags" w:element="place">
        <w:smartTag w:uri="urn:schemas-microsoft-com:office:smarttags" w:element="PlaceType">
          <w:r w:rsidRPr="00CB5249">
            <w:rPr>
              <w:rFonts w:ascii="Verdana" w:hAnsi="Verdana"/>
              <w:sz w:val="24"/>
              <w:szCs w:val="24"/>
            </w:rPr>
            <w:t>University</w:t>
          </w:r>
        </w:smartTag>
        <w:r w:rsidRPr="00CB5249">
          <w:rPr>
            <w:rFonts w:ascii="Verdana" w:hAnsi="Verdana"/>
            <w:sz w:val="24"/>
            <w:szCs w:val="24"/>
          </w:rPr>
          <w:t xml:space="preserve"> of </w:t>
        </w:r>
        <w:smartTag w:uri="urn:schemas-microsoft-com:office:smarttags" w:element="PlaceName">
          <w:r w:rsidRPr="00CB5249">
            <w:rPr>
              <w:rFonts w:ascii="Verdana" w:hAnsi="Verdana"/>
              <w:sz w:val="24"/>
              <w:szCs w:val="24"/>
            </w:rPr>
            <w:t>Texas</w:t>
          </w:r>
        </w:smartTag>
      </w:smartTag>
      <w:r w:rsidRPr="00CB5249">
        <w:rPr>
          <w:rFonts w:ascii="Verdana" w:hAnsi="Verdana"/>
          <w:sz w:val="24"/>
          <w:szCs w:val="24"/>
        </w:rPr>
        <w:t xml:space="preserve"> at </w:t>
      </w:r>
      <w:smartTag w:uri="urn:schemas-microsoft-com:office:smarttags" w:element="City">
        <w:smartTag w:uri="urn:schemas-microsoft-com:office:smarttags" w:element="place">
          <w:r w:rsidRPr="00CB5249">
            <w:rPr>
              <w:rFonts w:ascii="Verdana" w:hAnsi="Verdana"/>
              <w:sz w:val="24"/>
              <w:szCs w:val="24"/>
            </w:rPr>
            <w:t>Austin</w:t>
          </w:r>
        </w:smartTag>
      </w:smartTag>
      <w:r w:rsidRPr="00CB5249">
        <w:rPr>
          <w:rFonts w:ascii="Verdana" w:hAnsi="Verdana"/>
          <w:sz w:val="24"/>
          <w:szCs w:val="24"/>
        </w:rPr>
        <w:t xml:space="preserve">.  She is licensed as an Advanced Practitioner of Social Work in </w:t>
      </w:r>
      <w:smartTag w:uri="urn:schemas-microsoft-com:office:smarttags" w:element="State">
        <w:smartTag w:uri="urn:schemas-microsoft-com:office:smarttags" w:element="place">
          <w:r w:rsidRPr="00CB5249">
            <w:rPr>
              <w:rFonts w:ascii="Verdana" w:hAnsi="Verdana"/>
              <w:sz w:val="24"/>
              <w:szCs w:val="24"/>
            </w:rPr>
            <w:t>Texas</w:t>
          </w:r>
        </w:smartTag>
      </w:smartTag>
      <w:r w:rsidRPr="00CB5249">
        <w:rPr>
          <w:rFonts w:ascii="Verdana" w:hAnsi="Verdana"/>
          <w:sz w:val="24"/>
          <w:szCs w:val="24"/>
        </w:rPr>
        <w:t xml:space="preserve"> (LMSW-AP). She is a Mentor Trainer through the </w:t>
      </w:r>
      <w:smartTag w:uri="urn:schemas-microsoft-com:office:smarttags" w:element="place">
        <w:smartTag w:uri="urn:schemas-microsoft-com:office:smarttags" w:element="PlaceType">
          <w:r w:rsidRPr="00CB5249">
            <w:rPr>
              <w:rFonts w:ascii="Verdana" w:hAnsi="Verdana"/>
              <w:sz w:val="24"/>
              <w:szCs w:val="24"/>
            </w:rPr>
            <w:t>Institute</w:t>
          </w:r>
        </w:smartTag>
        <w:r w:rsidRPr="00CB5249">
          <w:rPr>
            <w:rFonts w:ascii="Verdana" w:hAnsi="Verdana"/>
            <w:sz w:val="24"/>
            <w:szCs w:val="24"/>
          </w:rPr>
          <w:t xml:space="preserve"> of </w:t>
        </w:r>
        <w:smartTag w:uri="urn:schemas-microsoft-com:office:smarttags" w:element="PlaceName">
          <w:r w:rsidRPr="00CB5249">
            <w:rPr>
              <w:rFonts w:ascii="Verdana" w:hAnsi="Verdana"/>
              <w:sz w:val="24"/>
              <w:szCs w:val="24"/>
            </w:rPr>
            <w:t>Cultural Affairs</w:t>
          </w:r>
        </w:smartTag>
      </w:smartTag>
      <w:r w:rsidRPr="00CB5249">
        <w:rPr>
          <w:rFonts w:ascii="Verdana" w:hAnsi="Verdana"/>
          <w:sz w:val="24"/>
          <w:szCs w:val="24"/>
        </w:rPr>
        <w:t>, and has been awarded master facilitator status and carries a national certification, Certified ToP Facilitator (CTF).  She has served on numerous</w:t>
      </w:r>
      <w:r>
        <w:rPr>
          <w:rFonts w:ascii="Verdana" w:hAnsi="Verdana"/>
          <w:sz w:val="24"/>
          <w:szCs w:val="24"/>
        </w:rPr>
        <w:t xml:space="preserve"> professional and</w:t>
      </w:r>
      <w:r w:rsidRPr="00CB5249">
        <w:rPr>
          <w:rFonts w:ascii="Verdana" w:hAnsi="Verdana"/>
          <w:sz w:val="24"/>
          <w:szCs w:val="24"/>
        </w:rPr>
        <w:t xml:space="preserve"> community committees and boards, and continues to lead in such capacities.</w:t>
      </w:r>
    </w:p>
    <w:p w:rsidR="000656DE" w:rsidRPr="00CB5249" w:rsidRDefault="000656DE" w:rsidP="000656DE">
      <w:pPr>
        <w:pStyle w:val="default"/>
        <w:rPr>
          <w:rFonts w:ascii="Verdana" w:hAnsi="Verdana"/>
          <w:sz w:val="24"/>
          <w:szCs w:val="24"/>
        </w:rPr>
      </w:pPr>
      <w:r w:rsidRPr="00CB5249">
        <w:rPr>
          <w:rFonts w:ascii="Verdana" w:hAnsi="Verdana"/>
          <w:sz w:val="24"/>
          <w:szCs w:val="24"/>
        </w:rPr>
        <w:t xml:space="preserve">Mary has been married for </w:t>
      </w:r>
      <w:r>
        <w:rPr>
          <w:rFonts w:ascii="Verdana" w:hAnsi="Verdana"/>
          <w:sz w:val="24"/>
          <w:szCs w:val="24"/>
        </w:rPr>
        <w:t>33 years &amp; has a son &amp; a daughter, both adults</w:t>
      </w:r>
      <w:r w:rsidRPr="00CB5249">
        <w:rPr>
          <w:rFonts w:ascii="Verdana" w:hAnsi="Verdana"/>
          <w:sz w:val="24"/>
          <w:szCs w:val="24"/>
        </w:rPr>
        <w:t xml:space="preserve">.  She has been a long distance runner &amp; completed </w:t>
      </w:r>
      <w:r>
        <w:rPr>
          <w:rFonts w:ascii="Verdana" w:hAnsi="Verdana"/>
          <w:sz w:val="24"/>
          <w:szCs w:val="24"/>
        </w:rPr>
        <w:t>6</w:t>
      </w:r>
      <w:r w:rsidRPr="00CB5249">
        <w:rPr>
          <w:rFonts w:ascii="Verdana" w:hAnsi="Verdana"/>
          <w:sz w:val="24"/>
          <w:szCs w:val="24"/>
        </w:rPr>
        <w:t xml:space="preserve"> marathons.  </w:t>
      </w:r>
      <w:r>
        <w:rPr>
          <w:rFonts w:ascii="Verdana" w:hAnsi="Verdana"/>
          <w:sz w:val="24"/>
          <w:szCs w:val="24"/>
        </w:rPr>
        <w:t>With knees gone bad, s</w:t>
      </w:r>
      <w:r w:rsidRPr="00CB5249">
        <w:rPr>
          <w:rFonts w:ascii="Verdana" w:hAnsi="Verdana"/>
          <w:sz w:val="24"/>
          <w:szCs w:val="24"/>
        </w:rPr>
        <w:t xml:space="preserve">he is now </w:t>
      </w:r>
      <w:r>
        <w:rPr>
          <w:rFonts w:ascii="Verdana" w:hAnsi="Verdana"/>
          <w:sz w:val="24"/>
          <w:szCs w:val="24"/>
        </w:rPr>
        <w:t xml:space="preserve">Nordic trekking and cycling as </w:t>
      </w:r>
      <w:r w:rsidRPr="00CB5249">
        <w:rPr>
          <w:rFonts w:ascii="Verdana" w:hAnsi="Verdana"/>
          <w:sz w:val="24"/>
          <w:szCs w:val="24"/>
        </w:rPr>
        <w:t>alternative endorphin</w:t>
      </w:r>
      <w:r>
        <w:rPr>
          <w:rFonts w:ascii="Verdana" w:hAnsi="Verdana"/>
          <w:sz w:val="24"/>
          <w:szCs w:val="24"/>
        </w:rPr>
        <w:t>-</w:t>
      </w:r>
      <w:r w:rsidRPr="00CB5249">
        <w:rPr>
          <w:rFonts w:ascii="Verdana" w:hAnsi="Verdana"/>
          <w:sz w:val="24"/>
          <w:szCs w:val="24"/>
        </w:rPr>
        <w:t xml:space="preserve">producing forms of exercise. </w:t>
      </w:r>
    </w:p>
    <w:p w:rsidR="0058479E" w:rsidRDefault="0058479E" w:rsidP="008967DC"/>
    <w:sectPr w:rsidR="0058479E" w:rsidSect="008967DC">
      <w:headerReference w:type="default" r:id="rId10"/>
      <w:footerReference w:type="default" r:id="rId11"/>
      <w:pgSz w:w="12240" w:h="15840"/>
      <w:pgMar w:top="720" w:right="720" w:bottom="720" w:left="72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A">
      <wne:wch wne:val="000025CF"/>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317" w:rsidRDefault="00F64317" w:rsidP="00055589">
      <w:r>
        <w:separator/>
      </w:r>
    </w:p>
  </w:endnote>
  <w:endnote w:type="continuationSeparator" w:id="0">
    <w:p w:rsidR="00F64317" w:rsidRDefault="00F64317" w:rsidP="000555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6E" w:rsidRDefault="00A4446E">
    <w:pPr>
      <w:pStyle w:val="Footer"/>
    </w:pPr>
    <w:r w:rsidRPr="00A4446E">
      <w:drawing>
        <wp:anchor distT="0" distB="0" distL="114300" distR="114300" simplePos="0" relativeHeight="251665408" behindDoc="1" locked="0" layoutInCell="1" allowOverlap="1">
          <wp:simplePos x="0" y="0"/>
          <wp:positionH relativeFrom="margin">
            <wp:posOffset>-502920</wp:posOffset>
          </wp:positionH>
          <wp:positionV relativeFrom="margin">
            <wp:posOffset>8732520</wp:posOffset>
          </wp:positionV>
          <wp:extent cx="7818120" cy="883920"/>
          <wp:effectExtent l="0" t="0" r="0" b="762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and Leadership, Letterhead.ai"/>
                  <pic:cNvPicPr/>
                </pic:nvPicPr>
                <pic:blipFill rotWithShape="1">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1241"/>
                  <a:stretch/>
                </pic:blipFill>
                <pic:spPr bwMode="auto">
                  <a:xfrm>
                    <a:off x="0" y="0"/>
                    <a:ext cx="7827912" cy="881549"/>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317" w:rsidRDefault="00F64317" w:rsidP="00055589">
      <w:r>
        <w:separator/>
      </w:r>
    </w:p>
  </w:footnote>
  <w:footnote w:type="continuationSeparator" w:id="0">
    <w:p w:rsidR="00F64317" w:rsidRDefault="00F64317" w:rsidP="000555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686" w:rsidRDefault="00392686" w:rsidP="00055589">
    <w:pPr>
      <w:pStyle w:val="Header"/>
      <w:ind w:right="360"/>
      <w:jc w:val="right"/>
    </w:pPr>
    <w:r w:rsidRPr="000656DE">
      <w:rPr>
        <w:noProof/>
      </w:rPr>
      <w:drawing>
        <wp:anchor distT="0" distB="0" distL="114300" distR="114300" simplePos="0" relativeHeight="251663360" behindDoc="1" locked="0" layoutInCell="1" allowOverlap="1">
          <wp:simplePos x="0" y="0"/>
          <wp:positionH relativeFrom="margin">
            <wp:posOffset>-501267</wp:posOffset>
          </wp:positionH>
          <wp:positionV relativeFrom="margin">
            <wp:posOffset>-819747</wp:posOffset>
          </wp:positionV>
          <wp:extent cx="7821975" cy="146610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and Leadership, Letterhead.ai"/>
                  <pic:cNvPicPr/>
                </pic:nvPicPr>
                <pic:blipFill rotWithShape="1">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5463"/>
                  <a:stretch/>
                </pic:blipFill>
                <pic:spPr bwMode="auto">
                  <a:xfrm>
                    <a:off x="0" y="0"/>
                    <a:ext cx="7827644" cy="146304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D781E"/>
    <w:multiLevelType w:val="hybridMultilevel"/>
    <w:tmpl w:val="3F30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D2588"/>
    <w:multiLevelType w:val="hybridMultilevel"/>
    <w:tmpl w:val="3B583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AA6EE3"/>
    <w:multiLevelType w:val="hybridMultilevel"/>
    <w:tmpl w:val="FCB8B63C"/>
    <w:lvl w:ilvl="0" w:tplc="AFA29134">
      <w:start w:val="1"/>
      <w:numFmt w:val="bullet"/>
      <w:lvlText w:val=""/>
      <w:lvlJc w:val="left"/>
      <w:pPr>
        <w:ind w:left="360" w:hanging="360"/>
      </w:pPr>
      <w:rPr>
        <w:rFonts w:ascii="Webdings" w:hAnsi="Webdings" w:hint="default"/>
        <w:color w:val="76923C" w:themeColor="accent3"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FB6D26"/>
    <w:multiLevelType w:val="hybridMultilevel"/>
    <w:tmpl w:val="E4B81AC6"/>
    <w:lvl w:ilvl="0" w:tplc="75688E96">
      <w:start w:val="1"/>
      <w:numFmt w:val="bullet"/>
      <w:lvlText w:val=""/>
      <w:lvlJc w:val="left"/>
      <w:pPr>
        <w:ind w:left="360" w:hanging="360"/>
      </w:pPr>
      <w:rPr>
        <w:rFonts w:ascii="Webdings" w:hAnsi="Web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1753C7"/>
    <w:multiLevelType w:val="hybridMultilevel"/>
    <w:tmpl w:val="5BC8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3B7B4A"/>
    <w:multiLevelType w:val="hybridMultilevel"/>
    <w:tmpl w:val="9BAC9C08"/>
    <w:lvl w:ilvl="0" w:tplc="6B14429E">
      <w:start w:val="1"/>
      <w:numFmt w:val="bullet"/>
      <w:lvlText w:val=""/>
      <w:lvlJc w:val="left"/>
      <w:pPr>
        <w:ind w:left="360" w:hanging="360"/>
      </w:pPr>
      <w:rPr>
        <w:rFonts w:ascii="Webdings" w:hAnsi="Web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CA5395"/>
    <w:multiLevelType w:val="hybridMultilevel"/>
    <w:tmpl w:val="77C4F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43BA0"/>
    <w:multiLevelType w:val="hybridMultilevel"/>
    <w:tmpl w:val="46FEDCD8"/>
    <w:lvl w:ilvl="0" w:tplc="3B629A98">
      <w:start w:val="1"/>
      <w:numFmt w:val="bullet"/>
      <w:lvlText w:val=""/>
      <w:lvlJc w:val="left"/>
      <w:pPr>
        <w:ind w:left="360" w:hanging="360"/>
      </w:pPr>
      <w:rPr>
        <w:rFonts w:ascii="Webdings" w:hAnsi="Web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E846EED"/>
    <w:multiLevelType w:val="hybridMultilevel"/>
    <w:tmpl w:val="7AF82096"/>
    <w:lvl w:ilvl="0" w:tplc="8E7E1030">
      <w:start w:val="1"/>
      <w:numFmt w:val="bullet"/>
      <w:lvlText w:val=""/>
      <w:lvlJc w:val="left"/>
      <w:pPr>
        <w:ind w:left="360" w:hanging="360"/>
      </w:pPr>
      <w:rPr>
        <w:rFonts w:ascii="Webdings" w:hAnsi="Web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C331BE"/>
    <w:multiLevelType w:val="hybridMultilevel"/>
    <w:tmpl w:val="F5686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902476"/>
    <w:multiLevelType w:val="hybridMultilevel"/>
    <w:tmpl w:val="DBE6C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7A6006"/>
    <w:multiLevelType w:val="hybridMultilevel"/>
    <w:tmpl w:val="C42421B4"/>
    <w:lvl w:ilvl="0" w:tplc="44DCFEE0">
      <w:start w:val="1"/>
      <w:numFmt w:val="bullet"/>
      <w:lvlText w:val=""/>
      <w:lvlJc w:val="left"/>
      <w:pPr>
        <w:ind w:left="3600" w:hanging="360"/>
      </w:pPr>
      <w:rPr>
        <w:rFonts w:ascii="Webdings" w:hAnsi="Webdings" w:hint="default"/>
        <w:color w:val="76923C" w:themeColor="accent3" w:themeShade="BF"/>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6DBC0F42"/>
    <w:multiLevelType w:val="hybridMultilevel"/>
    <w:tmpl w:val="A9E431D8"/>
    <w:lvl w:ilvl="0" w:tplc="A8CC239E">
      <w:start w:val="1"/>
      <w:numFmt w:val="bullet"/>
      <w:lvlText w:val=""/>
      <w:lvlJc w:val="left"/>
      <w:pPr>
        <w:ind w:left="360" w:hanging="360"/>
      </w:pPr>
      <w:rPr>
        <w:rFonts w:ascii="Webdings" w:hAnsi="Web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02F0D41"/>
    <w:multiLevelType w:val="hybridMultilevel"/>
    <w:tmpl w:val="AF7E25B0"/>
    <w:lvl w:ilvl="0" w:tplc="55DC67E0">
      <w:start w:val="1"/>
      <w:numFmt w:val="bullet"/>
      <w:lvlText w:val=""/>
      <w:lvlJc w:val="left"/>
      <w:pPr>
        <w:ind w:left="360" w:hanging="360"/>
      </w:pPr>
      <w:rPr>
        <w:rFonts w:ascii="Webdings" w:hAnsi="Webdings" w:hint="default"/>
        <w:color w:val="76923C" w:themeColor="accent3"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CE540F3"/>
    <w:multiLevelType w:val="hybridMultilevel"/>
    <w:tmpl w:val="0250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3"/>
  </w:num>
  <w:num w:numId="4">
    <w:abstractNumId w:val="4"/>
  </w:num>
  <w:num w:numId="5">
    <w:abstractNumId w:val="6"/>
  </w:num>
  <w:num w:numId="6">
    <w:abstractNumId w:val="9"/>
  </w:num>
  <w:num w:numId="7">
    <w:abstractNumId w:val="1"/>
  </w:num>
  <w:num w:numId="8">
    <w:abstractNumId w:val="14"/>
  </w:num>
  <w:num w:numId="9">
    <w:abstractNumId w:val="0"/>
  </w:num>
  <w:num w:numId="10">
    <w:abstractNumId w:val="11"/>
  </w:num>
  <w:num w:numId="11">
    <w:abstractNumId w:val="10"/>
  </w:num>
  <w:num w:numId="12">
    <w:abstractNumId w:val="7"/>
  </w:num>
  <w:num w:numId="13">
    <w:abstractNumId w:val="8"/>
  </w:num>
  <w:num w:numId="14">
    <w:abstractNumId w:val="13"/>
  </w:num>
  <w:num w:numId="1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hdrShapeDefaults>
    <o:shapedefaults v:ext="edit" spidmax="97282">
      <o:colormenu v:ext="edit" fillcolor="red" strokecolor="red"/>
    </o:shapedefaults>
  </w:hdrShapeDefaults>
  <w:footnotePr>
    <w:footnote w:id="-1"/>
    <w:footnote w:id="0"/>
  </w:footnotePr>
  <w:endnotePr>
    <w:endnote w:id="-1"/>
    <w:endnote w:id="0"/>
  </w:endnotePr>
  <w:compat/>
  <w:rsids>
    <w:rsidRoot w:val="007A6D1C"/>
    <w:rsid w:val="000010A8"/>
    <w:rsid w:val="00012082"/>
    <w:rsid w:val="00013C95"/>
    <w:rsid w:val="00014FE6"/>
    <w:rsid w:val="00020C5B"/>
    <w:rsid w:val="0002200C"/>
    <w:rsid w:val="000266FD"/>
    <w:rsid w:val="00030816"/>
    <w:rsid w:val="0003489C"/>
    <w:rsid w:val="00036094"/>
    <w:rsid w:val="000416AD"/>
    <w:rsid w:val="00043952"/>
    <w:rsid w:val="0005154D"/>
    <w:rsid w:val="00055589"/>
    <w:rsid w:val="00060CC6"/>
    <w:rsid w:val="00062AED"/>
    <w:rsid w:val="00062CC4"/>
    <w:rsid w:val="000656DE"/>
    <w:rsid w:val="000701F3"/>
    <w:rsid w:val="00081572"/>
    <w:rsid w:val="000815CB"/>
    <w:rsid w:val="00083960"/>
    <w:rsid w:val="0008722B"/>
    <w:rsid w:val="00090E6E"/>
    <w:rsid w:val="00097AAF"/>
    <w:rsid w:val="000A0195"/>
    <w:rsid w:val="000A10B8"/>
    <w:rsid w:val="000A3016"/>
    <w:rsid w:val="000A3F7A"/>
    <w:rsid w:val="000B3888"/>
    <w:rsid w:val="000C23B6"/>
    <w:rsid w:val="000C2F0C"/>
    <w:rsid w:val="000C3210"/>
    <w:rsid w:val="000D0A92"/>
    <w:rsid w:val="000D7BD5"/>
    <w:rsid w:val="000E5E6E"/>
    <w:rsid w:val="000F26C0"/>
    <w:rsid w:val="000F286B"/>
    <w:rsid w:val="000F6819"/>
    <w:rsid w:val="00100873"/>
    <w:rsid w:val="001008C6"/>
    <w:rsid w:val="00103FEF"/>
    <w:rsid w:val="001078EA"/>
    <w:rsid w:val="00110D6D"/>
    <w:rsid w:val="001125DE"/>
    <w:rsid w:val="001137E9"/>
    <w:rsid w:val="0011767F"/>
    <w:rsid w:val="00123681"/>
    <w:rsid w:val="00123888"/>
    <w:rsid w:val="00130994"/>
    <w:rsid w:val="001354C2"/>
    <w:rsid w:val="00141B91"/>
    <w:rsid w:val="00141FCE"/>
    <w:rsid w:val="00146AB1"/>
    <w:rsid w:val="00147834"/>
    <w:rsid w:val="00150D99"/>
    <w:rsid w:val="0015262E"/>
    <w:rsid w:val="00153642"/>
    <w:rsid w:val="00155AAA"/>
    <w:rsid w:val="0016021B"/>
    <w:rsid w:val="00160D86"/>
    <w:rsid w:val="00160EF6"/>
    <w:rsid w:val="00164B8F"/>
    <w:rsid w:val="00170006"/>
    <w:rsid w:val="00175425"/>
    <w:rsid w:val="00183289"/>
    <w:rsid w:val="001853B7"/>
    <w:rsid w:val="00192E51"/>
    <w:rsid w:val="001B086A"/>
    <w:rsid w:val="001B0E69"/>
    <w:rsid w:val="001B1308"/>
    <w:rsid w:val="001B1C27"/>
    <w:rsid w:val="001C67FC"/>
    <w:rsid w:val="001C6F18"/>
    <w:rsid w:val="001D06D0"/>
    <w:rsid w:val="001D2450"/>
    <w:rsid w:val="001D259D"/>
    <w:rsid w:val="001D5226"/>
    <w:rsid w:val="001D79FC"/>
    <w:rsid w:val="001E1AE8"/>
    <w:rsid w:val="001E57A5"/>
    <w:rsid w:val="001F01EE"/>
    <w:rsid w:val="001F141B"/>
    <w:rsid w:val="001F336D"/>
    <w:rsid w:val="001F55B1"/>
    <w:rsid w:val="001F598C"/>
    <w:rsid w:val="001F73BD"/>
    <w:rsid w:val="001F76EB"/>
    <w:rsid w:val="00201C92"/>
    <w:rsid w:val="00202D05"/>
    <w:rsid w:val="00202E86"/>
    <w:rsid w:val="00203876"/>
    <w:rsid w:val="0021034C"/>
    <w:rsid w:val="00213284"/>
    <w:rsid w:val="00222DD5"/>
    <w:rsid w:val="00226832"/>
    <w:rsid w:val="002379C5"/>
    <w:rsid w:val="00241B47"/>
    <w:rsid w:val="00244703"/>
    <w:rsid w:val="00244D0A"/>
    <w:rsid w:val="00256614"/>
    <w:rsid w:val="00257F7C"/>
    <w:rsid w:val="00262F29"/>
    <w:rsid w:val="00272464"/>
    <w:rsid w:val="002740C8"/>
    <w:rsid w:val="00285A5E"/>
    <w:rsid w:val="002867CB"/>
    <w:rsid w:val="00291CED"/>
    <w:rsid w:val="002A1B60"/>
    <w:rsid w:val="002A6EB6"/>
    <w:rsid w:val="002A7DF0"/>
    <w:rsid w:val="002B4A6F"/>
    <w:rsid w:val="002C78E6"/>
    <w:rsid w:val="002E304E"/>
    <w:rsid w:val="002E7725"/>
    <w:rsid w:val="00305767"/>
    <w:rsid w:val="00313951"/>
    <w:rsid w:val="0031490D"/>
    <w:rsid w:val="003226C2"/>
    <w:rsid w:val="00324905"/>
    <w:rsid w:val="00324C75"/>
    <w:rsid w:val="00330D8A"/>
    <w:rsid w:val="00346023"/>
    <w:rsid w:val="00354AFD"/>
    <w:rsid w:val="00356B27"/>
    <w:rsid w:val="00360156"/>
    <w:rsid w:val="00363D76"/>
    <w:rsid w:val="0036587C"/>
    <w:rsid w:val="0036687C"/>
    <w:rsid w:val="00371B29"/>
    <w:rsid w:val="0037418B"/>
    <w:rsid w:val="00374241"/>
    <w:rsid w:val="00381FE7"/>
    <w:rsid w:val="00383154"/>
    <w:rsid w:val="00384481"/>
    <w:rsid w:val="00386BE1"/>
    <w:rsid w:val="00392686"/>
    <w:rsid w:val="00393566"/>
    <w:rsid w:val="003955CC"/>
    <w:rsid w:val="00395B0F"/>
    <w:rsid w:val="0039693B"/>
    <w:rsid w:val="00397201"/>
    <w:rsid w:val="003A6534"/>
    <w:rsid w:val="003B3202"/>
    <w:rsid w:val="003B4A20"/>
    <w:rsid w:val="003B4C85"/>
    <w:rsid w:val="003B6389"/>
    <w:rsid w:val="003C186A"/>
    <w:rsid w:val="003C5DCB"/>
    <w:rsid w:val="003D1160"/>
    <w:rsid w:val="003D2969"/>
    <w:rsid w:val="003D3F77"/>
    <w:rsid w:val="003D5793"/>
    <w:rsid w:val="003E3971"/>
    <w:rsid w:val="003E5A8D"/>
    <w:rsid w:val="003F4BBD"/>
    <w:rsid w:val="003F7638"/>
    <w:rsid w:val="0041759E"/>
    <w:rsid w:val="004241CD"/>
    <w:rsid w:val="00441EC7"/>
    <w:rsid w:val="004465CC"/>
    <w:rsid w:val="0045097C"/>
    <w:rsid w:val="00450AAE"/>
    <w:rsid w:val="00455CC1"/>
    <w:rsid w:val="00456EE2"/>
    <w:rsid w:val="00465128"/>
    <w:rsid w:val="004735CE"/>
    <w:rsid w:val="004745D3"/>
    <w:rsid w:val="004808D3"/>
    <w:rsid w:val="004A0AF9"/>
    <w:rsid w:val="004A677C"/>
    <w:rsid w:val="004B14B3"/>
    <w:rsid w:val="004B3306"/>
    <w:rsid w:val="004B6648"/>
    <w:rsid w:val="004C13E7"/>
    <w:rsid w:val="004D048B"/>
    <w:rsid w:val="004D1B27"/>
    <w:rsid w:val="004D417F"/>
    <w:rsid w:val="004D5713"/>
    <w:rsid w:val="004D71AF"/>
    <w:rsid w:val="004E09B1"/>
    <w:rsid w:val="004E6A73"/>
    <w:rsid w:val="004F7580"/>
    <w:rsid w:val="004F7D8D"/>
    <w:rsid w:val="00502750"/>
    <w:rsid w:val="005071B3"/>
    <w:rsid w:val="00507727"/>
    <w:rsid w:val="00507F63"/>
    <w:rsid w:val="00511C6F"/>
    <w:rsid w:val="00522B15"/>
    <w:rsid w:val="0052511D"/>
    <w:rsid w:val="00532FC4"/>
    <w:rsid w:val="005334D0"/>
    <w:rsid w:val="00536B02"/>
    <w:rsid w:val="005410DF"/>
    <w:rsid w:val="005433A8"/>
    <w:rsid w:val="0055088E"/>
    <w:rsid w:val="00553140"/>
    <w:rsid w:val="00554DED"/>
    <w:rsid w:val="005555AD"/>
    <w:rsid w:val="00555DF5"/>
    <w:rsid w:val="005619F0"/>
    <w:rsid w:val="005623BE"/>
    <w:rsid w:val="0058387E"/>
    <w:rsid w:val="0058479E"/>
    <w:rsid w:val="00585E1E"/>
    <w:rsid w:val="00585FAE"/>
    <w:rsid w:val="00587161"/>
    <w:rsid w:val="005A2A7A"/>
    <w:rsid w:val="005C514D"/>
    <w:rsid w:val="005C5C6A"/>
    <w:rsid w:val="005D5DB2"/>
    <w:rsid w:val="005E068F"/>
    <w:rsid w:val="005E2F95"/>
    <w:rsid w:val="005E6C22"/>
    <w:rsid w:val="005F2971"/>
    <w:rsid w:val="005F56D8"/>
    <w:rsid w:val="005F5E49"/>
    <w:rsid w:val="005F6477"/>
    <w:rsid w:val="00602AB6"/>
    <w:rsid w:val="006059EB"/>
    <w:rsid w:val="00605BFC"/>
    <w:rsid w:val="00615F1F"/>
    <w:rsid w:val="00624BD8"/>
    <w:rsid w:val="0063314F"/>
    <w:rsid w:val="00634F56"/>
    <w:rsid w:val="00644DB6"/>
    <w:rsid w:val="006477A1"/>
    <w:rsid w:val="00650F09"/>
    <w:rsid w:val="00653EFC"/>
    <w:rsid w:val="00661582"/>
    <w:rsid w:val="006623A4"/>
    <w:rsid w:val="00671537"/>
    <w:rsid w:val="00675D1C"/>
    <w:rsid w:val="0068105E"/>
    <w:rsid w:val="00685B8F"/>
    <w:rsid w:val="00692C2D"/>
    <w:rsid w:val="006D68C7"/>
    <w:rsid w:val="006D7407"/>
    <w:rsid w:val="006F4B43"/>
    <w:rsid w:val="007123AE"/>
    <w:rsid w:val="007124A1"/>
    <w:rsid w:val="00713C5D"/>
    <w:rsid w:val="00714427"/>
    <w:rsid w:val="00715FE1"/>
    <w:rsid w:val="007176E6"/>
    <w:rsid w:val="007216C4"/>
    <w:rsid w:val="00727DD2"/>
    <w:rsid w:val="007540F6"/>
    <w:rsid w:val="0077016E"/>
    <w:rsid w:val="00771F62"/>
    <w:rsid w:val="00776A70"/>
    <w:rsid w:val="00782774"/>
    <w:rsid w:val="00782D4B"/>
    <w:rsid w:val="00786B0B"/>
    <w:rsid w:val="0079475A"/>
    <w:rsid w:val="00795BD1"/>
    <w:rsid w:val="007A6D1C"/>
    <w:rsid w:val="007B1389"/>
    <w:rsid w:val="007B61DB"/>
    <w:rsid w:val="007C04DA"/>
    <w:rsid w:val="007C6AFA"/>
    <w:rsid w:val="007D0AA9"/>
    <w:rsid w:val="007D3AA8"/>
    <w:rsid w:val="007E06D8"/>
    <w:rsid w:val="007E1756"/>
    <w:rsid w:val="007E2DBC"/>
    <w:rsid w:val="007E3B8A"/>
    <w:rsid w:val="007F0928"/>
    <w:rsid w:val="00800F8B"/>
    <w:rsid w:val="008014C1"/>
    <w:rsid w:val="00802112"/>
    <w:rsid w:val="00807A5D"/>
    <w:rsid w:val="008129A5"/>
    <w:rsid w:val="00815308"/>
    <w:rsid w:val="0082307E"/>
    <w:rsid w:val="008264DC"/>
    <w:rsid w:val="00827618"/>
    <w:rsid w:val="00832E40"/>
    <w:rsid w:val="00834C92"/>
    <w:rsid w:val="00836DCD"/>
    <w:rsid w:val="0084581A"/>
    <w:rsid w:val="00845829"/>
    <w:rsid w:val="00854879"/>
    <w:rsid w:val="00860270"/>
    <w:rsid w:val="00862B6D"/>
    <w:rsid w:val="008760A0"/>
    <w:rsid w:val="008815CC"/>
    <w:rsid w:val="0088291D"/>
    <w:rsid w:val="008967DC"/>
    <w:rsid w:val="008B4C55"/>
    <w:rsid w:val="008B7DA7"/>
    <w:rsid w:val="008C0F6D"/>
    <w:rsid w:val="008C4E0E"/>
    <w:rsid w:val="008C6C3A"/>
    <w:rsid w:val="008D6641"/>
    <w:rsid w:val="008D6BB7"/>
    <w:rsid w:val="008E271D"/>
    <w:rsid w:val="008E68A0"/>
    <w:rsid w:val="008E7DAE"/>
    <w:rsid w:val="00910410"/>
    <w:rsid w:val="00916D7C"/>
    <w:rsid w:val="00916E93"/>
    <w:rsid w:val="00920A57"/>
    <w:rsid w:val="00925DD1"/>
    <w:rsid w:val="009448FD"/>
    <w:rsid w:val="009529E2"/>
    <w:rsid w:val="00956593"/>
    <w:rsid w:val="00957BAE"/>
    <w:rsid w:val="00957D06"/>
    <w:rsid w:val="00963135"/>
    <w:rsid w:val="0097264C"/>
    <w:rsid w:val="00982411"/>
    <w:rsid w:val="009837D9"/>
    <w:rsid w:val="0098466D"/>
    <w:rsid w:val="009A1B6B"/>
    <w:rsid w:val="009A3527"/>
    <w:rsid w:val="009B285C"/>
    <w:rsid w:val="009C1CB9"/>
    <w:rsid w:val="009C4F6B"/>
    <w:rsid w:val="009D4E77"/>
    <w:rsid w:val="009F2FEF"/>
    <w:rsid w:val="00A01E69"/>
    <w:rsid w:val="00A0518D"/>
    <w:rsid w:val="00A07EA9"/>
    <w:rsid w:val="00A1149A"/>
    <w:rsid w:val="00A15AEB"/>
    <w:rsid w:val="00A2391C"/>
    <w:rsid w:val="00A24F9E"/>
    <w:rsid w:val="00A266D4"/>
    <w:rsid w:val="00A34770"/>
    <w:rsid w:val="00A361DB"/>
    <w:rsid w:val="00A440C6"/>
    <w:rsid w:val="00A4446E"/>
    <w:rsid w:val="00A46438"/>
    <w:rsid w:val="00A512E0"/>
    <w:rsid w:val="00A54D2E"/>
    <w:rsid w:val="00A5512B"/>
    <w:rsid w:val="00A60904"/>
    <w:rsid w:val="00A628DD"/>
    <w:rsid w:val="00A64522"/>
    <w:rsid w:val="00A64D44"/>
    <w:rsid w:val="00A65AB0"/>
    <w:rsid w:val="00A66B43"/>
    <w:rsid w:val="00A85460"/>
    <w:rsid w:val="00A85504"/>
    <w:rsid w:val="00A95EBD"/>
    <w:rsid w:val="00A9649E"/>
    <w:rsid w:val="00AA5A63"/>
    <w:rsid w:val="00AA5E6E"/>
    <w:rsid w:val="00AA7824"/>
    <w:rsid w:val="00AB0FBB"/>
    <w:rsid w:val="00AB11BE"/>
    <w:rsid w:val="00AB3A86"/>
    <w:rsid w:val="00AB54A2"/>
    <w:rsid w:val="00AB5BC0"/>
    <w:rsid w:val="00AC38A0"/>
    <w:rsid w:val="00AC6E31"/>
    <w:rsid w:val="00AD18EF"/>
    <w:rsid w:val="00AE4507"/>
    <w:rsid w:val="00AE45F2"/>
    <w:rsid w:val="00AE6312"/>
    <w:rsid w:val="00AE7F2A"/>
    <w:rsid w:val="00B17D43"/>
    <w:rsid w:val="00B235ED"/>
    <w:rsid w:val="00B34F68"/>
    <w:rsid w:val="00B41F94"/>
    <w:rsid w:val="00B46B8A"/>
    <w:rsid w:val="00B568CB"/>
    <w:rsid w:val="00B56DA7"/>
    <w:rsid w:val="00B5719D"/>
    <w:rsid w:val="00B71F99"/>
    <w:rsid w:val="00B72552"/>
    <w:rsid w:val="00B72BC5"/>
    <w:rsid w:val="00B80B00"/>
    <w:rsid w:val="00B8293F"/>
    <w:rsid w:val="00B85BCA"/>
    <w:rsid w:val="00B900B7"/>
    <w:rsid w:val="00B94FB7"/>
    <w:rsid w:val="00B971DB"/>
    <w:rsid w:val="00BA62E9"/>
    <w:rsid w:val="00BC1196"/>
    <w:rsid w:val="00BC19C7"/>
    <w:rsid w:val="00BC62DC"/>
    <w:rsid w:val="00BC63DE"/>
    <w:rsid w:val="00BD738A"/>
    <w:rsid w:val="00BE10C6"/>
    <w:rsid w:val="00BE2836"/>
    <w:rsid w:val="00BE6F60"/>
    <w:rsid w:val="00BF55CC"/>
    <w:rsid w:val="00C01441"/>
    <w:rsid w:val="00C1488A"/>
    <w:rsid w:val="00C17748"/>
    <w:rsid w:val="00C21398"/>
    <w:rsid w:val="00C229F0"/>
    <w:rsid w:val="00C30FBF"/>
    <w:rsid w:val="00C34281"/>
    <w:rsid w:val="00C5498D"/>
    <w:rsid w:val="00C57B91"/>
    <w:rsid w:val="00C61B43"/>
    <w:rsid w:val="00C73B3D"/>
    <w:rsid w:val="00C756AD"/>
    <w:rsid w:val="00C8449B"/>
    <w:rsid w:val="00C85EEC"/>
    <w:rsid w:val="00C91188"/>
    <w:rsid w:val="00C92197"/>
    <w:rsid w:val="00C92F3A"/>
    <w:rsid w:val="00C9685E"/>
    <w:rsid w:val="00CB303D"/>
    <w:rsid w:val="00CB4763"/>
    <w:rsid w:val="00CB71AA"/>
    <w:rsid w:val="00CC4D8E"/>
    <w:rsid w:val="00CD7095"/>
    <w:rsid w:val="00CE1F7D"/>
    <w:rsid w:val="00CE5420"/>
    <w:rsid w:val="00CE7D9A"/>
    <w:rsid w:val="00CF64D4"/>
    <w:rsid w:val="00D17DF1"/>
    <w:rsid w:val="00D233F8"/>
    <w:rsid w:val="00D47931"/>
    <w:rsid w:val="00D6172E"/>
    <w:rsid w:val="00D63C4D"/>
    <w:rsid w:val="00D877A9"/>
    <w:rsid w:val="00D92F8C"/>
    <w:rsid w:val="00D95125"/>
    <w:rsid w:val="00D97058"/>
    <w:rsid w:val="00DA1156"/>
    <w:rsid w:val="00DA11A9"/>
    <w:rsid w:val="00DA4356"/>
    <w:rsid w:val="00DA4FC5"/>
    <w:rsid w:val="00DA7186"/>
    <w:rsid w:val="00DB15E1"/>
    <w:rsid w:val="00DB38C7"/>
    <w:rsid w:val="00DB661B"/>
    <w:rsid w:val="00DC1B7A"/>
    <w:rsid w:val="00DD3AF7"/>
    <w:rsid w:val="00DD49DA"/>
    <w:rsid w:val="00DE1AFC"/>
    <w:rsid w:val="00DE4D04"/>
    <w:rsid w:val="00DE7DC0"/>
    <w:rsid w:val="00DE7F17"/>
    <w:rsid w:val="00DF0D2D"/>
    <w:rsid w:val="00DF4575"/>
    <w:rsid w:val="00DF729B"/>
    <w:rsid w:val="00E07A5C"/>
    <w:rsid w:val="00E153ED"/>
    <w:rsid w:val="00E37E2D"/>
    <w:rsid w:val="00E5121A"/>
    <w:rsid w:val="00E515DD"/>
    <w:rsid w:val="00E54919"/>
    <w:rsid w:val="00E5652A"/>
    <w:rsid w:val="00E565A5"/>
    <w:rsid w:val="00E65CCF"/>
    <w:rsid w:val="00E72244"/>
    <w:rsid w:val="00E74AD6"/>
    <w:rsid w:val="00E760ED"/>
    <w:rsid w:val="00E76416"/>
    <w:rsid w:val="00E77D43"/>
    <w:rsid w:val="00E80FFF"/>
    <w:rsid w:val="00E92B59"/>
    <w:rsid w:val="00E96CFF"/>
    <w:rsid w:val="00EB3BE6"/>
    <w:rsid w:val="00EB4DA4"/>
    <w:rsid w:val="00EC216C"/>
    <w:rsid w:val="00EC40C4"/>
    <w:rsid w:val="00ED1243"/>
    <w:rsid w:val="00ED28A4"/>
    <w:rsid w:val="00ED314F"/>
    <w:rsid w:val="00ED316F"/>
    <w:rsid w:val="00ED5D59"/>
    <w:rsid w:val="00EE4C58"/>
    <w:rsid w:val="00EE5469"/>
    <w:rsid w:val="00EE7BE6"/>
    <w:rsid w:val="00EF0B97"/>
    <w:rsid w:val="00F03790"/>
    <w:rsid w:val="00F1180E"/>
    <w:rsid w:val="00F13DE5"/>
    <w:rsid w:val="00F142F8"/>
    <w:rsid w:val="00F14634"/>
    <w:rsid w:val="00F17823"/>
    <w:rsid w:val="00F27D8E"/>
    <w:rsid w:val="00F32216"/>
    <w:rsid w:val="00F331CE"/>
    <w:rsid w:val="00F357F7"/>
    <w:rsid w:val="00F43CD8"/>
    <w:rsid w:val="00F47CA5"/>
    <w:rsid w:val="00F567BB"/>
    <w:rsid w:val="00F636BE"/>
    <w:rsid w:val="00F64317"/>
    <w:rsid w:val="00F7124C"/>
    <w:rsid w:val="00F773B0"/>
    <w:rsid w:val="00FA6DE1"/>
    <w:rsid w:val="00FB22D4"/>
    <w:rsid w:val="00FB2ADA"/>
    <w:rsid w:val="00FB49ED"/>
    <w:rsid w:val="00FC2E31"/>
    <w:rsid w:val="00FC62EF"/>
    <w:rsid w:val="00FD147C"/>
    <w:rsid w:val="00FD19E8"/>
    <w:rsid w:val="00FD573D"/>
    <w:rsid w:val="00FD7E74"/>
    <w:rsid w:val="00FE23FF"/>
    <w:rsid w:val="00FE47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97282">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D1C"/>
    <w:rPr>
      <w:rFonts w:ascii="Arial" w:eastAsia="Times New Roman" w:hAnsi="Arial" w:cs="Arial"/>
      <w:sz w:val="24"/>
      <w:szCs w:val="24"/>
    </w:rPr>
  </w:style>
  <w:style w:type="paragraph" w:styleId="Heading3">
    <w:name w:val="heading 3"/>
    <w:basedOn w:val="Normal"/>
    <w:next w:val="Normal"/>
    <w:link w:val="Heading3Char"/>
    <w:qFormat/>
    <w:rsid w:val="001F55B1"/>
    <w:pPr>
      <w:keepNext/>
      <w:outlineLvl w:val="2"/>
    </w:pPr>
    <w:rPr>
      <w:rFonts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5589"/>
    <w:pPr>
      <w:tabs>
        <w:tab w:val="center" w:pos="4320"/>
        <w:tab w:val="right" w:pos="8640"/>
      </w:tabs>
    </w:pPr>
  </w:style>
  <w:style w:type="character" w:customStyle="1" w:styleId="HeaderChar">
    <w:name w:val="Header Char"/>
    <w:basedOn w:val="DefaultParagraphFont"/>
    <w:link w:val="Header"/>
    <w:rsid w:val="00055589"/>
    <w:rPr>
      <w:rFonts w:ascii="Arial" w:eastAsia="Times New Roman" w:hAnsi="Arial" w:cs="Arial"/>
      <w:sz w:val="24"/>
      <w:szCs w:val="24"/>
    </w:rPr>
  </w:style>
  <w:style w:type="paragraph" w:styleId="Footer">
    <w:name w:val="footer"/>
    <w:basedOn w:val="Normal"/>
    <w:link w:val="FooterChar"/>
    <w:uiPriority w:val="99"/>
    <w:rsid w:val="00055589"/>
    <w:pPr>
      <w:tabs>
        <w:tab w:val="center" w:pos="4320"/>
        <w:tab w:val="right" w:pos="8640"/>
      </w:tabs>
    </w:pPr>
  </w:style>
  <w:style w:type="character" w:customStyle="1" w:styleId="FooterChar">
    <w:name w:val="Footer Char"/>
    <w:basedOn w:val="DefaultParagraphFont"/>
    <w:link w:val="Footer"/>
    <w:uiPriority w:val="99"/>
    <w:rsid w:val="00055589"/>
    <w:rPr>
      <w:rFonts w:ascii="Arial" w:eastAsia="Times New Roman" w:hAnsi="Arial" w:cs="Arial"/>
      <w:sz w:val="24"/>
      <w:szCs w:val="24"/>
    </w:rPr>
  </w:style>
  <w:style w:type="character" w:styleId="PageNumber">
    <w:name w:val="page number"/>
    <w:basedOn w:val="DefaultParagraphFont"/>
    <w:rsid w:val="00055589"/>
  </w:style>
  <w:style w:type="table" w:styleId="TableGrid">
    <w:name w:val="Table Grid"/>
    <w:basedOn w:val="TableNormal"/>
    <w:rsid w:val="00FD57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555AD"/>
    <w:pPr>
      <w:ind w:left="720"/>
      <w:contextualSpacing/>
    </w:pPr>
  </w:style>
  <w:style w:type="paragraph" w:styleId="NoSpacing">
    <w:name w:val="No Spacing"/>
    <w:uiPriority w:val="1"/>
    <w:qFormat/>
    <w:rsid w:val="00AB0FBB"/>
    <w:rPr>
      <w:rFonts w:ascii="Arial" w:eastAsia="Times New Roman" w:hAnsi="Arial" w:cs="Arial"/>
      <w:sz w:val="24"/>
      <w:szCs w:val="24"/>
    </w:rPr>
  </w:style>
  <w:style w:type="paragraph" w:customStyle="1" w:styleId="default">
    <w:name w:val="default"/>
    <w:basedOn w:val="Normal"/>
    <w:rsid w:val="00713C5D"/>
    <w:pPr>
      <w:spacing w:before="100" w:beforeAutospacing="1" w:after="100" w:afterAutospacing="1"/>
    </w:pPr>
    <w:rPr>
      <w:sz w:val="17"/>
      <w:szCs w:val="17"/>
    </w:rPr>
  </w:style>
  <w:style w:type="paragraph" w:styleId="Title">
    <w:name w:val="Title"/>
    <w:basedOn w:val="Normal"/>
    <w:link w:val="TitleChar"/>
    <w:qFormat/>
    <w:rsid w:val="0036587C"/>
    <w:pPr>
      <w:jc w:val="center"/>
    </w:pPr>
    <w:rPr>
      <w:b/>
      <w:bCs/>
    </w:rPr>
  </w:style>
  <w:style w:type="character" w:customStyle="1" w:styleId="TitleChar">
    <w:name w:val="Title Char"/>
    <w:basedOn w:val="DefaultParagraphFont"/>
    <w:link w:val="Title"/>
    <w:rsid w:val="0036587C"/>
    <w:rPr>
      <w:rFonts w:ascii="Arial" w:eastAsia="Times New Roman" w:hAnsi="Arial" w:cs="Arial"/>
      <w:b/>
      <w:bCs/>
      <w:sz w:val="24"/>
      <w:szCs w:val="24"/>
    </w:rPr>
  </w:style>
  <w:style w:type="character" w:customStyle="1" w:styleId="Heading3Char">
    <w:name w:val="Heading 3 Char"/>
    <w:basedOn w:val="DefaultParagraphFont"/>
    <w:link w:val="Heading3"/>
    <w:rsid w:val="001F55B1"/>
    <w:rPr>
      <w:rFonts w:ascii="Arial" w:eastAsia="Times New Roman" w:hAnsi="Arial"/>
      <w:b/>
      <w:smallCaps/>
      <w:sz w:val="28"/>
    </w:rPr>
  </w:style>
  <w:style w:type="paragraph" w:styleId="EndnoteText">
    <w:name w:val="endnote text"/>
    <w:basedOn w:val="Normal"/>
    <w:link w:val="EndnoteTextChar"/>
    <w:uiPriority w:val="99"/>
    <w:semiHidden/>
    <w:unhideWhenUsed/>
    <w:rsid w:val="00386BE1"/>
    <w:pPr>
      <w:spacing w:after="200" w:line="276"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86BE1"/>
  </w:style>
  <w:style w:type="character" w:styleId="EndnoteReference">
    <w:name w:val="endnote reference"/>
    <w:basedOn w:val="DefaultParagraphFont"/>
    <w:uiPriority w:val="99"/>
    <w:semiHidden/>
    <w:unhideWhenUsed/>
    <w:rsid w:val="00386BE1"/>
    <w:rPr>
      <w:vertAlign w:val="superscript"/>
    </w:rPr>
  </w:style>
  <w:style w:type="paragraph" w:styleId="FootnoteText">
    <w:name w:val="footnote text"/>
    <w:basedOn w:val="Normal"/>
    <w:link w:val="FootnoteTextChar"/>
    <w:uiPriority w:val="99"/>
    <w:semiHidden/>
    <w:unhideWhenUsed/>
    <w:rsid w:val="00386BE1"/>
    <w:rPr>
      <w:sz w:val="20"/>
      <w:szCs w:val="20"/>
    </w:rPr>
  </w:style>
  <w:style w:type="character" w:customStyle="1" w:styleId="FootnoteTextChar">
    <w:name w:val="Footnote Text Char"/>
    <w:basedOn w:val="DefaultParagraphFont"/>
    <w:link w:val="FootnoteText"/>
    <w:uiPriority w:val="99"/>
    <w:semiHidden/>
    <w:rsid w:val="00386BE1"/>
    <w:rPr>
      <w:rFonts w:ascii="Arial" w:eastAsia="Times New Roman" w:hAnsi="Arial" w:cs="Arial"/>
    </w:rPr>
  </w:style>
  <w:style w:type="character" w:styleId="FootnoteReference">
    <w:name w:val="footnote reference"/>
    <w:basedOn w:val="DefaultParagraphFont"/>
    <w:uiPriority w:val="99"/>
    <w:semiHidden/>
    <w:unhideWhenUsed/>
    <w:rsid w:val="00386BE1"/>
    <w:rPr>
      <w:vertAlign w:val="superscript"/>
    </w:rPr>
  </w:style>
  <w:style w:type="paragraph" w:styleId="BalloonText">
    <w:name w:val="Balloon Text"/>
    <w:basedOn w:val="Normal"/>
    <w:link w:val="BalloonTextChar"/>
    <w:uiPriority w:val="99"/>
    <w:semiHidden/>
    <w:unhideWhenUsed/>
    <w:rsid w:val="007C04DA"/>
    <w:rPr>
      <w:rFonts w:ascii="Tahoma" w:hAnsi="Tahoma" w:cs="Tahoma"/>
      <w:sz w:val="16"/>
      <w:szCs w:val="16"/>
    </w:rPr>
  </w:style>
  <w:style w:type="character" w:customStyle="1" w:styleId="BalloonTextChar">
    <w:name w:val="Balloon Text Char"/>
    <w:basedOn w:val="DefaultParagraphFont"/>
    <w:link w:val="BalloonText"/>
    <w:uiPriority w:val="99"/>
    <w:semiHidden/>
    <w:rsid w:val="007C04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ED6C4-FEF4-40C4-A978-D6005B4C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4</cp:revision>
  <cp:lastPrinted>2013-01-23T15:15:00Z</cp:lastPrinted>
  <dcterms:created xsi:type="dcterms:W3CDTF">2013-02-21T16:44:00Z</dcterms:created>
  <dcterms:modified xsi:type="dcterms:W3CDTF">2013-02-21T16:46:00Z</dcterms:modified>
</cp:coreProperties>
</file>